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72" w:type="dxa"/>
        <w:tblInd w:w="-34" w:type="dxa"/>
        <w:tblLook w:val="01E0" w:firstRow="1" w:lastRow="1" w:firstColumn="1" w:lastColumn="1" w:noHBand="0" w:noVBand="0"/>
      </w:tblPr>
      <w:tblGrid>
        <w:gridCol w:w="132"/>
        <w:gridCol w:w="4123"/>
        <w:gridCol w:w="99"/>
        <w:gridCol w:w="1356"/>
        <w:gridCol w:w="4462"/>
      </w:tblGrid>
      <w:tr w:rsidR="000D0B87" w:rsidRPr="00B4579D" w:rsidTr="007E08EA">
        <w:trPr>
          <w:gridBefore w:val="1"/>
          <w:wBefore w:w="132" w:type="dxa"/>
        </w:trPr>
        <w:tc>
          <w:tcPr>
            <w:tcW w:w="10040" w:type="dxa"/>
            <w:gridSpan w:val="4"/>
          </w:tcPr>
          <w:p w:rsidR="000D0B87" w:rsidRPr="00DC0B7E" w:rsidRDefault="000D0B87" w:rsidP="00CB1401">
            <w:r w:rsidRPr="00DC0B7E">
              <w:pict w14:anchorId="1174B32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25pt;height:55.5pt">
                  <v:imagedata r:id="rId6" o:title="бланк"/>
                </v:shape>
              </w:pict>
            </w:r>
          </w:p>
        </w:tc>
      </w:tr>
      <w:tr w:rsidR="000D0B87" w:rsidRPr="00B4579D" w:rsidTr="007E08EA">
        <w:trPr>
          <w:gridBefore w:val="1"/>
          <w:wBefore w:w="132" w:type="dxa"/>
          <w:trHeight w:val="1619"/>
        </w:trPr>
        <w:tc>
          <w:tcPr>
            <w:tcW w:w="10040" w:type="dxa"/>
            <w:gridSpan w:val="4"/>
          </w:tcPr>
          <w:tbl>
            <w:tblPr>
              <w:tblW w:w="9507" w:type="dxa"/>
              <w:tblLook w:val="04A0" w:firstRow="1" w:lastRow="0" w:firstColumn="1" w:lastColumn="0" w:noHBand="0" w:noVBand="1"/>
            </w:tblPr>
            <w:tblGrid>
              <w:gridCol w:w="6100"/>
              <w:gridCol w:w="3407"/>
            </w:tblGrid>
            <w:tr w:rsidR="000D0B87" w:rsidRPr="00DC0B7E" w:rsidTr="00CB1401">
              <w:tc>
                <w:tcPr>
                  <w:tcW w:w="6100" w:type="dxa"/>
                </w:tcPr>
                <w:p w:rsidR="000D0B87" w:rsidRPr="00DC0B7E" w:rsidRDefault="000D0B87" w:rsidP="00CB1401">
                  <w:pPr>
                    <w:ind w:right="75"/>
                    <w:rPr>
                      <w:i/>
                      <w:color w:val="000000"/>
                      <w:sz w:val="16"/>
                    </w:rPr>
                  </w:pPr>
                  <w:r w:rsidRPr="00DC0B7E">
                    <w:rPr>
                      <w:i/>
                      <w:color w:val="000000"/>
                      <w:sz w:val="16"/>
                    </w:rPr>
                    <w:t>650023, Россия, г. Кемерово, пр. Октябрьский, д. 46, оф. 279</w:t>
                  </w:r>
                </w:p>
                <w:p w:rsidR="000D0B87" w:rsidRPr="00DC0B7E" w:rsidRDefault="000D0B87" w:rsidP="00CB1401">
                  <w:pPr>
                    <w:ind w:right="75"/>
                    <w:rPr>
                      <w:i/>
                      <w:color w:val="000000"/>
                      <w:sz w:val="16"/>
                    </w:rPr>
                  </w:pPr>
                  <w:r w:rsidRPr="00DC0B7E">
                    <w:rPr>
                      <w:i/>
                      <w:color w:val="000000"/>
                      <w:sz w:val="16"/>
                    </w:rPr>
                    <w:t>Тел.: (384-2) 35-02-23; (384-2) 35-34-16(факс)</w:t>
                  </w:r>
                </w:p>
                <w:p w:rsidR="000D0B87" w:rsidRPr="00DC0B7E" w:rsidRDefault="000D0B87" w:rsidP="00CB1401">
                  <w:pPr>
                    <w:rPr>
                      <w:i/>
                      <w:color w:val="000000"/>
                      <w:sz w:val="16"/>
                    </w:rPr>
                  </w:pPr>
                  <w:r w:rsidRPr="00DC0B7E">
                    <w:rPr>
                      <w:i/>
                      <w:color w:val="000000"/>
                      <w:sz w:val="16"/>
                      <w:lang w:val="en-US"/>
                    </w:rPr>
                    <w:t xml:space="preserve">e-mail </w:t>
                  </w:r>
                  <w:hyperlink r:id="rId7" w:history="1">
                    <w:r w:rsidRPr="00DC0B7E">
                      <w:rPr>
                        <w:rStyle w:val="ae"/>
                        <w:i/>
                        <w:sz w:val="16"/>
                        <w:lang w:val="en-US"/>
                      </w:rPr>
                      <w:t>cak@cak-partner.ru</w:t>
                    </w:r>
                  </w:hyperlink>
                </w:p>
                <w:p w:rsidR="000D0B87" w:rsidRPr="00DC0B7E" w:rsidRDefault="000D0B87" w:rsidP="00CB1401">
                  <w:pPr>
                    <w:rPr>
                      <w:i/>
                      <w:color w:val="000000"/>
                      <w:sz w:val="16"/>
                    </w:rPr>
                  </w:pPr>
                  <w:r w:rsidRPr="00DC0B7E">
                    <w:rPr>
                      <w:i/>
                      <w:color w:val="000000"/>
                      <w:sz w:val="16"/>
                    </w:rPr>
                    <w:t xml:space="preserve">сайт </w:t>
                  </w:r>
                  <w:hyperlink r:id="rId8" w:history="1">
                    <w:r w:rsidRPr="00DC0B7E">
                      <w:rPr>
                        <w:rStyle w:val="ae"/>
                        <w:i/>
                        <w:sz w:val="16"/>
                      </w:rPr>
                      <w:t>http://www.cak-partner.ru/</w:t>
                    </w:r>
                  </w:hyperlink>
                </w:p>
              </w:tc>
              <w:tc>
                <w:tcPr>
                  <w:tcW w:w="3407" w:type="dxa"/>
                  <w:shd w:val="clear" w:color="auto" w:fill="auto"/>
                </w:tcPr>
                <w:p w:rsidR="000D0B87" w:rsidRPr="00DC0B7E" w:rsidRDefault="000D0B87" w:rsidP="00CB1401">
                  <w:pPr>
                    <w:rPr>
                      <w:sz w:val="16"/>
                    </w:rPr>
                  </w:pPr>
                </w:p>
              </w:tc>
            </w:tr>
          </w:tbl>
          <w:p w:rsidR="000D0B87" w:rsidRDefault="000D0B87"/>
        </w:tc>
      </w:tr>
      <w:tr w:rsidR="00A4308B" w:rsidRPr="00B4579D" w:rsidTr="00674F95">
        <w:tblPrEx>
          <w:tblLook w:val="00A0" w:firstRow="1" w:lastRow="0" w:firstColumn="1" w:lastColumn="0" w:noHBand="0" w:noVBand="0"/>
        </w:tblPrEx>
        <w:trPr>
          <w:trHeight w:val="282"/>
        </w:trPr>
        <w:tc>
          <w:tcPr>
            <w:tcW w:w="10172" w:type="dxa"/>
            <w:gridSpan w:val="5"/>
            <w:tcBorders>
              <w:bottom w:val="single" w:sz="8" w:space="0" w:color="auto"/>
            </w:tcBorders>
            <w:noWrap/>
            <w:vAlign w:val="bottom"/>
          </w:tcPr>
          <w:p w:rsidR="00A4308B" w:rsidRPr="002335B8" w:rsidRDefault="00A4308B" w:rsidP="00D9672F">
            <w:pPr>
              <w:jc w:val="center"/>
              <w:rPr>
                <w:rFonts w:cs="Calibri"/>
                <w:b/>
                <w:color w:val="000000"/>
                <w:sz w:val="28"/>
                <w:szCs w:val="22"/>
              </w:rPr>
            </w:pPr>
            <w:r w:rsidRPr="00440B4E">
              <w:rPr>
                <w:rFonts w:cs="Calibri"/>
                <w:b/>
                <w:color w:val="000000"/>
                <w:sz w:val="28"/>
                <w:szCs w:val="22"/>
              </w:rPr>
              <w:t>Анкета для расчета стоимости услуг</w:t>
            </w:r>
            <w:r w:rsidR="009D67EA">
              <w:rPr>
                <w:rFonts w:cs="Calibri"/>
                <w:b/>
                <w:color w:val="000000"/>
                <w:sz w:val="28"/>
                <w:szCs w:val="22"/>
              </w:rPr>
              <w:t xml:space="preserve"> по </w:t>
            </w:r>
            <w:r w:rsidR="002335B8">
              <w:rPr>
                <w:rFonts w:cs="Calibri"/>
                <w:b/>
                <w:color w:val="000000"/>
                <w:sz w:val="28"/>
                <w:szCs w:val="22"/>
              </w:rPr>
              <w:t>контролируемым сделкам</w:t>
            </w:r>
          </w:p>
          <w:p w:rsidR="00A4308B" w:rsidRPr="00B4579D" w:rsidRDefault="00A4308B" w:rsidP="00D9672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</w:tr>
      <w:tr w:rsidR="00A4308B" w:rsidRPr="00B4579D" w:rsidTr="00674F95">
        <w:tblPrEx>
          <w:tblLook w:val="00A0" w:firstRow="1" w:lastRow="0" w:firstColumn="1" w:lastColumn="0" w:noHBand="0" w:noVBand="0"/>
        </w:tblPrEx>
        <w:trPr>
          <w:trHeight w:val="282"/>
        </w:trPr>
        <w:tc>
          <w:tcPr>
            <w:tcW w:w="1017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B634A"/>
            <w:noWrap/>
            <w:vAlign w:val="bottom"/>
          </w:tcPr>
          <w:p w:rsidR="00A4308B" w:rsidRPr="00B4579D" w:rsidRDefault="00A4308B" w:rsidP="00D9672F">
            <w:pPr>
              <w:jc w:val="center"/>
              <w:rPr>
                <w:rFonts w:cs="Calibri"/>
                <w:b/>
                <w:bCs/>
                <w:iCs/>
                <w:color w:val="FFFFFF"/>
                <w:sz w:val="22"/>
                <w:szCs w:val="22"/>
              </w:rPr>
            </w:pPr>
            <w:r w:rsidRPr="00B4579D">
              <w:rPr>
                <w:rFonts w:cs="Calibri"/>
                <w:b/>
                <w:bCs/>
                <w:iCs/>
                <w:color w:val="FFFFFF"/>
                <w:sz w:val="22"/>
                <w:szCs w:val="22"/>
              </w:rPr>
              <w:t>Сведения о компании</w:t>
            </w:r>
          </w:p>
        </w:tc>
      </w:tr>
      <w:tr w:rsidR="00A4308B" w:rsidRPr="00B4579D" w:rsidTr="007E08EA">
        <w:tblPrEx>
          <w:tblLook w:val="00A0" w:firstRow="1" w:lastRow="0" w:firstColumn="1" w:lastColumn="0" w:noHBand="0" w:noVBand="0"/>
        </w:tblPrEx>
        <w:trPr>
          <w:trHeight w:val="444"/>
        </w:trPr>
        <w:tc>
          <w:tcPr>
            <w:tcW w:w="43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4308B" w:rsidRPr="00B4579D" w:rsidRDefault="00A4308B" w:rsidP="00D9672F">
            <w:pPr>
              <w:rPr>
                <w:rFonts w:cs="Calibri"/>
                <w:color w:val="000000"/>
                <w:sz w:val="22"/>
                <w:szCs w:val="22"/>
              </w:rPr>
            </w:pPr>
            <w:r w:rsidRPr="00B4579D">
              <w:rPr>
                <w:rFonts w:cs="Calibri"/>
                <w:color w:val="000000"/>
                <w:sz w:val="22"/>
                <w:szCs w:val="22"/>
              </w:rPr>
              <w:t>Полное наименование организации</w:t>
            </w:r>
          </w:p>
        </w:tc>
        <w:tc>
          <w:tcPr>
            <w:tcW w:w="58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4308B" w:rsidRPr="00B4579D" w:rsidRDefault="00A4308B" w:rsidP="00D9672F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</w:tr>
      <w:tr w:rsidR="00A4308B" w:rsidRPr="00B4579D" w:rsidTr="007E08EA">
        <w:tblPrEx>
          <w:tblLook w:val="00A0" w:firstRow="1" w:lastRow="0" w:firstColumn="1" w:lastColumn="0" w:noHBand="0" w:noVBand="0"/>
        </w:tblPrEx>
        <w:trPr>
          <w:trHeight w:val="396"/>
        </w:trPr>
        <w:tc>
          <w:tcPr>
            <w:tcW w:w="43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4308B" w:rsidRPr="00B4579D" w:rsidRDefault="00A4308B" w:rsidP="00D9672F">
            <w:pPr>
              <w:rPr>
                <w:rFonts w:cs="Calibri"/>
                <w:color w:val="000000"/>
                <w:sz w:val="22"/>
                <w:szCs w:val="22"/>
              </w:rPr>
            </w:pPr>
            <w:r w:rsidRPr="00B4579D">
              <w:rPr>
                <w:rFonts w:cs="Calibri"/>
                <w:color w:val="000000"/>
                <w:sz w:val="22"/>
                <w:szCs w:val="22"/>
              </w:rPr>
              <w:t>Руководитель организации (ФИО, должность)</w:t>
            </w:r>
          </w:p>
        </w:tc>
        <w:tc>
          <w:tcPr>
            <w:tcW w:w="58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4308B" w:rsidRPr="00B4579D" w:rsidRDefault="00A4308B" w:rsidP="00D9672F">
            <w:pPr>
              <w:rPr>
                <w:rFonts w:cs="Calibri"/>
                <w:color w:val="000000"/>
                <w:sz w:val="22"/>
                <w:szCs w:val="22"/>
              </w:rPr>
            </w:pPr>
            <w:r w:rsidRPr="00B4579D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A4308B" w:rsidRPr="00B4579D" w:rsidTr="007E08EA">
        <w:tblPrEx>
          <w:tblLook w:val="00A0" w:firstRow="1" w:lastRow="0" w:firstColumn="1" w:lastColumn="0" w:noHBand="0" w:noVBand="0"/>
        </w:tblPrEx>
        <w:trPr>
          <w:trHeight w:val="435"/>
        </w:trPr>
        <w:tc>
          <w:tcPr>
            <w:tcW w:w="43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4308B" w:rsidRPr="00B4579D" w:rsidRDefault="00A4308B" w:rsidP="00D9672F">
            <w:pPr>
              <w:rPr>
                <w:rFonts w:cs="Calibri"/>
                <w:color w:val="000000"/>
                <w:sz w:val="22"/>
                <w:szCs w:val="22"/>
              </w:rPr>
            </w:pPr>
            <w:r w:rsidRPr="00B4579D">
              <w:rPr>
                <w:rFonts w:cs="Calibri"/>
                <w:color w:val="000000"/>
                <w:sz w:val="22"/>
                <w:szCs w:val="22"/>
              </w:rPr>
              <w:t xml:space="preserve">Местонахождение, </w:t>
            </w:r>
            <w:r w:rsidR="00E044EE">
              <w:rPr>
                <w:rFonts w:cs="Calibri"/>
                <w:color w:val="000000"/>
                <w:sz w:val="22"/>
                <w:szCs w:val="22"/>
              </w:rPr>
              <w:t xml:space="preserve">юридический </w:t>
            </w:r>
            <w:r w:rsidRPr="00B4579D">
              <w:rPr>
                <w:rFonts w:cs="Calibri"/>
                <w:color w:val="000000"/>
                <w:sz w:val="22"/>
                <w:szCs w:val="22"/>
              </w:rPr>
              <w:t>адрес</w:t>
            </w:r>
          </w:p>
        </w:tc>
        <w:tc>
          <w:tcPr>
            <w:tcW w:w="58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4308B" w:rsidRPr="00B4579D" w:rsidRDefault="00A4308B" w:rsidP="00D9672F">
            <w:pPr>
              <w:rPr>
                <w:rFonts w:cs="Calibri"/>
                <w:color w:val="000000"/>
                <w:sz w:val="22"/>
                <w:szCs w:val="22"/>
              </w:rPr>
            </w:pPr>
            <w:r w:rsidRPr="00B4579D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A4308B" w:rsidRPr="00B4579D" w:rsidTr="007E08EA">
        <w:tblPrEx>
          <w:tblLook w:val="00A0" w:firstRow="1" w:lastRow="0" w:firstColumn="1" w:lastColumn="0" w:noHBand="0" w:noVBand="0"/>
        </w:tblPrEx>
        <w:trPr>
          <w:trHeight w:val="435"/>
        </w:trPr>
        <w:tc>
          <w:tcPr>
            <w:tcW w:w="43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4308B" w:rsidRPr="00B4579D" w:rsidRDefault="00A4308B" w:rsidP="00D9672F">
            <w:pPr>
              <w:rPr>
                <w:rFonts w:cs="Calibri"/>
                <w:color w:val="000000"/>
                <w:sz w:val="22"/>
                <w:szCs w:val="22"/>
              </w:rPr>
            </w:pPr>
            <w:r w:rsidRPr="00B4579D">
              <w:rPr>
                <w:rFonts w:cs="Calibri"/>
                <w:color w:val="000000"/>
                <w:sz w:val="22"/>
                <w:szCs w:val="22"/>
              </w:rPr>
              <w:t>Контактное лицо (ФИО, должность)</w:t>
            </w:r>
          </w:p>
        </w:tc>
        <w:tc>
          <w:tcPr>
            <w:tcW w:w="58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4308B" w:rsidRPr="00B4579D" w:rsidRDefault="00A4308B" w:rsidP="00D9672F">
            <w:pPr>
              <w:rPr>
                <w:rFonts w:cs="Calibri"/>
                <w:color w:val="000000"/>
                <w:sz w:val="22"/>
                <w:szCs w:val="22"/>
              </w:rPr>
            </w:pPr>
            <w:r w:rsidRPr="00B4579D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A4308B" w:rsidRPr="00B4579D" w:rsidTr="007E08EA">
        <w:tblPrEx>
          <w:tblLook w:val="00A0" w:firstRow="1" w:lastRow="0" w:firstColumn="1" w:lastColumn="0" w:noHBand="0" w:noVBand="0"/>
        </w:tblPrEx>
        <w:trPr>
          <w:trHeight w:val="435"/>
        </w:trPr>
        <w:tc>
          <w:tcPr>
            <w:tcW w:w="43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4308B" w:rsidRPr="00B4579D" w:rsidRDefault="00A4308B" w:rsidP="00D9672F">
            <w:pPr>
              <w:rPr>
                <w:rFonts w:cs="Calibri"/>
                <w:color w:val="000000"/>
                <w:sz w:val="22"/>
                <w:szCs w:val="22"/>
              </w:rPr>
            </w:pPr>
            <w:r w:rsidRPr="00B4579D">
              <w:rPr>
                <w:rFonts w:cs="Calibri"/>
                <w:color w:val="000000"/>
                <w:sz w:val="22"/>
                <w:szCs w:val="22"/>
              </w:rPr>
              <w:t>Контактные телефоны</w:t>
            </w:r>
          </w:p>
        </w:tc>
        <w:tc>
          <w:tcPr>
            <w:tcW w:w="58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4308B" w:rsidRPr="00B4579D" w:rsidRDefault="00A4308B" w:rsidP="00D9672F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</w:tr>
      <w:tr w:rsidR="00A4308B" w:rsidRPr="00B4579D" w:rsidTr="007E08EA">
        <w:tblPrEx>
          <w:tblLook w:val="00A0" w:firstRow="1" w:lastRow="0" w:firstColumn="1" w:lastColumn="0" w:noHBand="0" w:noVBand="0"/>
        </w:tblPrEx>
        <w:trPr>
          <w:trHeight w:val="435"/>
        </w:trPr>
        <w:tc>
          <w:tcPr>
            <w:tcW w:w="43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4308B" w:rsidRPr="00B4579D" w:rsidRDefault="00A4308B" w:rsidP="00D9672F">
            <w:pPr>
              <w:rPr>
                <w:rFonts w:cs="Calibri"/>
                <w:color w:val="000000"/>
                <w:sz w:val="22"/>
                <w:szCs w:val="22"/>
              </w:rPr>
            </w:pPr>
            <w:r w:rsidRPr="00B4579D">
              <w:rPr>
                <w:rFonts w:cs="Calibri"/>
                <w:color w:val="000000"/>
                <w:sz w:val="22"/>
                <w:szCs w:val="22"/>
              </w:rPr>
              <w:t>Контактный E-</w:t>
            </w:r>
            <w:proofErr w:type="spellStart"/>
            <w:r w:rsidRPr="00B4579D">
              <w:rPr>
                <w:rFonts w:cs="Calibri"/>
                <w:color w:val="000000"/>
                <w:sz w:val="22"/>
                <w:szCs w:val="22"/>
              </w:rPr>
              <w:t>mail</w:t>
            </w:r>
            <w:proofErr w:type="spellEnd"/>
            <w:r w:rsidRPr="00B4579D">
              <w:rPr>
                <w:rFonts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58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4308B" w:rsidRPr="00B4579D" w:rsidRDefault="00A4308B" w:rsidP="00D9672F">
            <w:pPr>
              <w:rPr>
                <w:rFonts w:cs="Calibri"/>
                <w:color w:val="000000"/>
                <w:sz w:val="22"/>
                <w:szCs w:val="22"/>
              </w:rPr>
            </w:pPr>
            <w:r w:rsidRPr="00B4579D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A4308B" w:rsidRPr="00B4579D" w:rsidTr="007E08EA">
        <w:tblPrEx>
          <w:tblLook w:val="00A0" w:firstRow="1" w:lastRow="0" w:firstColumn="1" w:lastColumn="0" w:noHBand="0" w:noVBand="0"/>
        </w:tblPrEx>
        <w:trPr>
          <w:trHeight w:val="156"/>
        </w:trPr>
        <w:tc>
          <w:tcPr>
            <w:tcW w:w="4354" w:type="dxa"/>
            <w:gridSpan w:val="3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:rsidR="00A4308B" w:rsidRPr="00B4579D" w:rsidRDefault="00A4308B" w:rsidP="00D9672F">
            <w:pPr>
              <w:rPr>
                <w:rFonts w:cs="Calibri"/>
                <w:color w:val="000000"/>
                <w:sz w:val="22"/>
                <w:szCs w:val="22"/>
              </w:rPr>
            </w:pPr>
          </w:p>
          <w:p w:rsidR="00A4308B" w:rsidRPr="00B4579D" w:rsidRDefault="00A4308B" w:rsidP="00D9672F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356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:rsidR="00A4308B" w:rsidRPr="00B4579D" w:rsidRDefault="00A4308B" w:rsidP="00D9672F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4462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:rsidR="00A4308B" w:rsidRPr="00B4579D" w:rsidRDefault="00A4308B" w:rsidP="00D9672F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</w:tr>
      <w:tr w:rsidR="00A4308B" w:rsidRPr="00B4579D" w:rsidTr="007E08EA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3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B634A"/>
          </w:tcPr>
          <w:p w:rsidR="00A4308B" w:rsidRPr="00B4579D" w:rsidRDefault="00A4308B" w:rsidP="00D9672F">
            <w:pPr>
              <w:jc w:val="center"/>
              <w:rPr>
                <w:rFonts w:cs="Calibri"/>
                <w:b/>
                <w:bCs/>
                <w:iCs/>
                <w:color w:val="FFFFFF"/>
                <w:sz w:val="22"/>
                <w:szCs w:val="22"/>
              </w:rPr>
            </w:pPr>
            <w:r w:rsidRPr="00B4579D">
              <w:rPr>
                <w:rFonts w:cs="Calibri"/>
                <w:b/>
                <w:bCs/>
                <w:iCs/>
                <w:color w:val="FFFFFF"/>
                <w:sz w:val="22"/>
                <w:szCs w:val="22"/>
              </w:rPr>
              <w:t>Вид услуги</w:t>
            </w:r>
          </w:p>
        </w:tc>
        <w:tc>
          <w:tcPr>
            <w:tcW w:w="58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B634A"/>
          </w:tcPr>
          <w:p w:rsidR="00A4308B" w:rsidRPr="00B4579D" w:rsidRDefault="00A4308B" w:rsidP="00D9672F">
            <w:pPr>
              <w:jc w:val="center"/>
              <w:rPr>
                <w:rFonts w:cs="Calibri"/>
                <w:b/>
                <w:bCs/>
                <w:iCs/>
                <w:color w:val="FFFFFF"/>
                <w:sz w:val="22"/>
                <w:szCs w:val="22"/>
              </w:rPr>
            </w:pPr>
            <w:r w:rsidRPr="00B4579D">
              <w:rPr>
                <w:rFonts w:cs="Calibri"/>
                <w:b/>
                <w:bCs/>
                <w:iCs/>
                <w:color w:val="FFFFFF"/>
                <w:sz w:val="22"/>
                <w:szCs w:val="22"/>
              </w:rPr>
              <w:t>Что требуется?</w:t>
            </w:r>
          </w:p>
        </w:tc>
      </w:tr>
      <w:tr w:rsidR="007E08EA" w:rsidRPr="00B4579D" w:rsidTr="00E44424">
        <w:tblPrEx>
          <w:tblLook w:val="00A0" w:firstRow="1" w:lastRow="0" w:firstColumn="1" w:lastColumn="0" w:noHBand="0" w:noVBand="0"/>
        </w:tblPrEx>
        <w:trPr>
          <w:trHeight w:val="435"/>
        </w:trPr>
        <w:tc>
          <w:tcPr>
            <w:tcW w:w="43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08EA" w:rsidRPr="007E08EA" w:rsidRDefault="002335B8" w:rsidP="00E44424">
            <w:pPr>
              <w:rPr>
                <w:rFonts w:cs="Calibri"/>
                <w:b/>
                <w:bCs/>
                <w:iCs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bCs/>
                <w:iCs/>
                <w:color w:val="000000"/>
                <w:sz w:val="22"/>
                <w:szCs w:val="22"/>
              </w:rPr>
              <w:t>Контролируемые сделки</w:t>
            </w:r>
          </w:p>
        </w:tc>
        <w:tc>
          <w:tcPr>
            <w:tcW w:w="58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08EA" w:rsidRPr="00B4579D" w:rsidRDefault="007E08EA" w:rsidP="00E44424">
            <w:pPr>
              <w:rPr>
                <w:rFonts w:cs="Calibri"/>
                <w:color w:val="000000"/>
                <w:sz w:val="22"/>
                <w:szCs w:val="22"/>
              </w:rPr>
            </w:pPr>
            <w:r w:rsidRPr="00B4579D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7E08EA" w:rsidRPr="00B4579D" w:rsidTr="00674F95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10172" w:type="dxa"/>
            <w:gridSpan w:val="5"/>
            <w:tcBorders>
              <w:top w:val="single" w:sz="8" w:space="0" w:color="auto"/>
              <w:bottom w:val="single" w:sz="8" w:space="0" w:color="auto"/>
            </w:tcBorders>
          </w:tcPr>
          <w:p w:rsidR="007E08EA" w:rsidRDefault="007E08EA" w:rsidP="00E044EE">
            <w:pPr>
              <w:jc w:val="center"/>
              <w:rPr>
                <w:rFonts w:cs="Calibri"/>
                <w:b/>
                <w:bCs/>
                <w:iCs/>
                <w:color w:val="FF0000"/>
                <w:sz w:val="22"/>
                <w:szCs w:val="22"/>
              </w:rPr>
            </w:pPr>
          </w:p>
        </w:tc>
      </w:tr>
      <w:tr w:rsidR="007E08EA" w:rsidRPr="00B4579D" w:rsidTr="00E44424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1017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B634A"/>
          </w:tcPr>
          <w:p w:rsidR="007E08EA" w:rsidRPr="00B4579D" w:rsidRDefault="007E08EA" w:rsidP="00E44424">
            <w:pPr>
              <w:rPr>
                <w:rFonts w:cs="Calibri"/>
                <w:b/>
                <w:bCs/>
                <w:iCs/>
                <w:color w:val="FFFFFF"/>
                <w:sz w:val="22"/>
                <w:szCs w:val="22"/>
              </w:rPr>
            </w:pPr>
            <w:r w:rsidRPr="00B4579D">
              <w:rPr>
                <w:rFonts w:cs="Calibri"/>
                <w:b/>
                <w:bCs/>
                <w:iCs/>
                <w:color w:val="FFFFFF"/>
                <w:sz w:val="22"/>
                <w:szCs w:val="22"/>
              </w:rPr>
              <w:t>Информация о компании</w:t>
            </w:r>
          </w:p>
        </w:tc>
      </w:tr>
      <w:tr w:rsidR="00BE455D" w:rsidRPr="00B4579D" w:rsidTr="007E08EA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455D" w:rsidRPr="00B4579D" w:rsidRDefault="002335B8" w:rsidP="003421A9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cs="Calibri"/>
                <w:bCs/>
                <w:iCs/>
                <w:color w:val="000000"/>
                <w:sz w:val="22"/>
                <w:szCs w:val="22"/>
              </w:rPr>
              <w:t>Отчетный период</w:t>
            </w:r>
          </w:p>
        </w:tc>
        <w:tc>
          <w:tcPr>
            <w:tcW w:w="59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455D" w:rsidRPr="002335B8" w:rsidRDefault="00BE455D" w:rsidP="002335B8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BE455D" w:rsidRPr="00B4579D" w:rsidTr="007E08EA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455D" w:rsidRDefault="002335B8" w:rsidP="0051264F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cs="Calibri"/>
                <w:bCs/>
                <w:iCs/>
                <w:color w:val="000000"/>
                <w:sz w:val="22"/>
                <w:szCs w:val="22"/>
              </w:rPr>
              <w:t>Вид сделки, по которым планируется подготовка документации:</w:t>
            </w:r>
          </w:p>
          <w:p w:rsidR="002335B8" w:rsidRPr="002335B8" w:rsidRDefault="002335B8" w:rsidP="002335B8">
            <w:pPr>
              <w:pStyle w:val="af"/>
              <w:numPr>
                <w:ilvl w:val="0"/>
                <w:numId w:val="30"/>
              </w:num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2335B8">
              <w:rPr>
                <w:rFonts w:cs="Calibri"/>
                <w:bCs/>
                <w:iCs/>
                <w:color w:val="000000"/>
                <w:sz w:val="22"/>
                <w:szCs w:val="22"/>
              </w:rPr>
              <w:t>Поставка/купля-продажа</w:t>
            </w:r>
          </w:p>
          <w:p w:rsidR="002335B8" w:rsidRPr="002335B8" w:rsidRDefault="002335B8" w:rsidP="002335B8">
            <w:pPr>
              <w:pStyle w:val="af"/>
              <w:numPr>
                <w:ilvl w:val="0"/>
                <w:numId w:val="30"/>
              </w:num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2335B8">
              <w:rPr>
                <w:rFonts w:cs="Calibri"/>
                <w:bCs/>
                <w:iCs/>
                <w:color w:val="000000"/>
                <w:sz w:val="22"/>
                <w:szCs w:val="22"/>
              </w:rPr>
              <w:t>Агентирование/комиссия</w:t>
            </w:r>
          </w:p>
          <w:p w:rsidR="002335B8" w:rsidRPr="002335B8" w:rsidRDefault="002335B8" w:rsidP="002335B8">
            <w:pPr>
              <w:pStyle w:val="af"/>
              <w:numPr>
                <w:ilvl w:val="0"/>
                <w:numId w:val="30"/>
              </w:num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2335B8">
              <w:rPr>
                <w:rFonts w:cs="Calibri"/>
                <w:bCs/>
                <w:iCs/>
                <w:color w:val="000000"/>
                <w:sz w:val="22"/>
                <w:szCs w:val="22"/>
              </w:rPr>
              <w:t>Работы/услуги</w:t>
            </w:r>
          </w:p>
          <w:p w:rsidR="002335B8" w:rsidRPr="002335B8" w:rsidRDefault="002335B8" w:rsidP="002335B8">
            <w:pPr>
              <w:pStyle w:val="af"/>
              <w:numPr>
                <w:ilvl w:val="0"/>
                <w:numId w:val="30"/>
              </w:num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2335B8">
              <w:rPr>
                <w:rFonts w:cs="Calibri"/>
                <w:bCs/>
                <w:iCs/>
                <w:color w:val="000000"/>
                <w:sz w:val="22"/>
                <w:szCs w:val="22"/>
              </w:rPr>
              <w:t>Лизинг/аренда</w:t>
            </w:r>
          </w:p>
          <w:p w:rsidR="002335B8" w:rsidRPr="002335B8" w:rsidRDefault="002335B8" w:rsidP="002335B8">
            <w:pPr>
              <w:pStyle w:val="af"/>
              <w:numPr>
                <w:ilvl w:val="0"/>
                <w:numId w:val="30"/>
              </w:num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2335B8">
              <w:rPr>
                <w:rFonts w:cs="Calibri"/>
                <w:bCs/>
                <w:iCs/>
                <w:color w:val="000000"/>
                <w:sz w:val="22"/>
                <w:szCs w:val="22"/>
              </w:rPr>
              <w:t>Роялти, лицензирование, сделка с НМА</w:t>
            </w:r>
          </w:p>
          <w:p w:rsidR="002335B8" w:rsidRDefault="002335B8" w:rsidP="002335B8">
            <w:pPr>
              <w:pStyle w:val="af"/>
              <w:numPr>
                <w:ilvl w:val="0"/>
                <w:numId w:val="30"/>
              </w:num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2335B8">
              <w:rPr>
                <w:rFonts w:cs="Calibri"/>
                <w:bCs/>
                <w:iCs/>
                <w:color w:val="000000"/>
                <w:sz w:val="22"/>
                <w:szCs w:val="22"/>
              </w:rPr>
              <w:t>Финансовые услуги (</w:t>
            </w:r>
            <w:proofErr w:type="spellStart"/>
            <w:r w:rsidRPr="002335B8">
              <w:rPr>
                <w:rFonts w:cs="Calibri"/>
                <w:bCs/>
                <w:iCs/>
                <w:color w:val="000000"/>
                <w:sz w:val="22"/>
                <w:szCs w:val="22"/>
              </w:rPr>
              <w:t>займ</w:t>
            </w:r>
            <w:proofErr w:type="spellEnd"/>
            <w:r w:rsidRPr="002335B8">
              <w:rPr>
                <w:rFonts w:cs="Calibri"/>
                <w:bCs/>
                <w:iCs/>
                <w:color w:val="000000"/>
                <w:sz w:val="22"/>
                <w:szCs w:val="22"/>
              </w:rPr>
              <w:t>, кредит)</w:t>
            </w:r>
          </w:p>
          <w:p w:rsidR="00565BA9" w:rsidRPr="002335B8" w:rsidRDefault="00565BA9" w:rsidP="002335B8">
            <w:pPr>
              <w:pStyle w:val="af"/>
              <w:numPr>
                <w:ilvl w:val="0"/>
                <w:numId w:val="30"/>
              </w:num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cs="Calibri"/>
                <w:bCs/>
                <w:iCs/>
                <w:color w:val="000000"/>
                <w:sz w:val="22"/>
                <w:szCs w:val="22"/>
              </w:rPr>
              <w:t>Иное</w:t>
            </w:r>
          </w:p>
        </w:tc>
        <w:tc>
          <w:tcPr>
            <w:tcW w:w="59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455D" w:rsidRPr="004A6042" w:rsidRDefault="00BE455D" w:rsidP="000D0B87">
            <w:pPr>
              <w:pStyle w:val="af"/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BE455D" w:rsidRPr="00B4579D" w:rsidTr="007E08EA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455D" w:rsidRPr="00B4579D" w:rsidRDefault="00565BA9" w:rsidP="0051264F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cs="Calibri"/>
                <w:bCs/>
                <w:iCs/>
                <w:color w:val="000000"/>
                <w:sz w:val="22"/>
                <w:szCs w:val="22"/>
              </w:rPr>
              <w:t>Количество договоров в рамках одного вида сделки</w:t>
            </w:r>
          </w:p>
        </w:tc>
        <w:tc>
          <w:tcPr>
            <w:tcW w:w="59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455D" w:rsidRPr="00565BA9" w:rsidRDefault="00BE455D" w:rsidP="00565BA9">
            <w:pPr>
              <w:rPr>
                <w:rFonts w:cs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9920A2" w:rsidRPr="00B4579D" w:rsidTr="009920A2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0A2" w:rsidRPr="009920A2" w:rsidRDefault="00565BA9" w:rsidP="00A33EFF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cs="Calibri"/>
                <w:bCs/>
                <w:iCs/>
                <w:color w:val="000000"/>
                <w:sz w:val="22"/>
                <w:szCs w:val="22"/>
              </w:rPr>
              <w:t>Количество сделок в рамках одного договора (если договор рамочный, либо сложный с несколькими предметами сделок)</w:t>
            </w:r>
          </w:p>
        </w:tc>
        <w:tc>
          <w:tcPr>
            <w:tcW w:w="59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0A2" w:rsidRPr="004A6042" w:rsidRDefault="009920A2" w:rsidP="000D0B87">
            <w:pPr>
              <w:pStyle w:val="af"/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9920A2" w:rsidRPr="00B4579D" w:rsidTr="00A33EFF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0A2" w:rsidRPr="004A6042" w:rsidRDefault="00565BA9" w:rsidP="00A33EFF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cs="Calibri"/>
                <w:bCs/>
                <w:iCs/>
                <w:color w:val="000000"/>
                <w:sz w:val="22"/>
                <w:szCs w:val="22"/>
              </w:rPr>
              <w:t>Количество видов экономической деятельности</w:t>
            </w:r>
          </w:p>
        </w:tc>
        <w:tc>
          <w:tcPr>
            <w:tcW w:w="59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0A2" w:rsidRPr="004A6042" w:rsidRDefault="009920A2" w:rsidP="000D0B87">
            <w:pPr>
              <w:pStyle w:val="af"/>
              <w:rPr>
                <w:rFonts w:cs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565BA9" w:rsidRPr="00B4579D" w:rsidTr="008264EC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5BA9" w:rsidRPr="00565BA9" w:rsidRDefault="00565BA9" w:rsidP="00565BA9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565BA9">
              <w:rPr>
                <w:rFonts w:cs="Calibri"/>
                <w:bCs/>
                <w:iCs/>
                <w:color w:val="000000"/>
                <w:sz w:val="22"/>
                <w:szCs w:val="22"/>
              </w:rPr>
              <w:t>Тип сделки:</w:t>
            </w:r>
          </w:p>
          <w:p w:rsidR="00565BA9" w:rsidRPr="00565BA9" w:rsidRDefault="00565BA9" w:rsidP="00565BA9">
            <w:pPr>
              <w:rPr>
                <w:rFonts w:cs="Calibri"/>
                <w:bCs/>
                <w:iCs/>
                <w:color w:val="000000"/>
                <w:sz w:val="22"/>
                <w:szCs w:val="22"/>
                <w:u w:val="single"/>
              </w:rPr>
            </w:pPr>
            <w:r w:rsidRPr="00565BA9">
              <w:rPr>
                <w:rFonts w:cs="Calibri"/>
                <w:bCs/>
                <w:iCs/>
                <w:color w:val="000000"/>
                <w:sz w:val="22"/>
                <w:szCs w:val="22"/>
                <w:u w:val="single"/>
              </w:rPr>
              <w:t xml:space="preserve">Внешнеторговые сделки </w:t>
            </w:r>
          </w:p>
          <w:p w:rsidR="00565BA9" w:rsidRPr="00565BA9" w:rsidRDefault="00565BA9" w:rsidP="00565BA9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565BA9">
              <w:rPr>
                <w:rFonts w:cs="Calibri"/>
                <w:bCs/>
                <w:iCs/>
                <w:color w:val="000000"/>
                <w:sz w:val="22"/>
                <w:szCs w:val="22"/>
              </w:rPr>
              <w:t>•</w:t>
            </w:r>
            <w:r w:rsidRPr="00565BA9">
              <w:rPr>
                <w:rFonts w:cs="Calibri"/>
                <w:bCs/>
                <w:iCs/>
                <w:color w:val="000000"/>
                <w:sz w:val="22"/>
                <w:szCs w:val="22"/>
              </w:rPr>
              <w:tab/>
              <w:t xml:space="preserve">Контрагент – лицо, зарегистрированное в "офшорной" юрисдикции </w:t>
            </w:r>
          </w:p>
          <w:p w:rsidR="00565BA9" w:rsidRPr="00565BA9" w:rsidRDefault="00565BA9" w:rsidP="00565BA9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565BA9">
              <w:rPr>
                <w:rFonts w:cs="Calibri"/>
                <w:bCs/>
                <w:iCs/>
                <w:color w:val="000000"/>
                <w:sz w:val="22"/>
                <w:szCs w:val="22"/>
              </w:rPr>
              <w:t>•</w:t>
            </w:r>
            <w:r w:rsidRPr="00565BA9">
              <w:rPr>
                <w:rFonts w:cs="Calibri"/>
                <w:bCs/>
                <w:iCs/>
                <w:color w:val="000000"/>
                <w:sz w:val="22"/>
                <w:szCs w:val="22"/>
              </w:rPr>
              <w:tab/>
              <w:t xml:space="preserve">Сделка с иностранным взаимозависимым лицом </w:t>
            </w:r>
          </w:p>
          <w:p w:rsidR="00565BA9" w:rsidRPr="00565BA9" w:rsidRDefault="00565BA9" w:rsidP="00565BA9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565BA9">
              <w:rPr>
                <w:rFonts w:cs="Calibri"/>
                <w:bCs/>
                <w:iCs/>
                <w:color w:val="000000"/>
                <w:sz w:val="22"/>
                <w:szCs w:val="22"/>
              </w:rPr>
              <w:lastRenderedPageBreak/>
              <w:t>•</w:t>
            </w:r>
            <w:r w:rsidRPr="00565BA9">
              <w:rPr>
                <w:rFonts w:cs="Calibri"/>
                <w:bCs/>
                <w:iCs/>
                <w:color w:val="000000"/>
                <w:sz w:val="22"/>
                <w:szCs w:val="22"/>
              </w:rPr>
              <w:tab/>
              <w:t xml:space="preserve">Сделка, предметом которой являются товары мировой биржевой торговли </w:t>
            </w:r>
          </w:p>
          <w:p w:rsidR="00565BA9" w:rsidRPr="00565BA9" w:rsidRDefault="00565BA9" w:rsidP="00565BA9">
            <w:pPr>
              <w:rPr>
                <w:rFonts w:cs="Calibri"/>
                <w:bCs/>
                <w:iCs/>
                <w:color w:val="000000"/>
                <w:sz w:val="22"/>
                <w:szCs w:val="22"/>
                <w:u w:val="single"/>
              </w:rPr>
            </w:pPr>
            <w:r w:rsidRPr="00565BA9">
              <w:rPr>
                <w:rFonts w:cs="Calibri"/>
                <w:bCs/>
                <w:iCs/>
                <w:color w:val="000000"/>
                <w:sz w:val="22"/>
                <w:szCs w:val="22"/>
                <w:u w:val="single"/>
              </w:rPr>
              <w:t xml:space="preserve">Внутрироссийские сделки </w:t>
            </w:r>
          </w:p>
          <w:p w:rsidR="00565BA9" w:rsidRPr="00565BA9" w:rsidRDefault="00565BA9" w:rsidP="00565BA9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565BA9">
              <w:rPr>
                <w:rFonts w:cs="Calibri"/>
                <w:bCs/>
                <w:iCs/>
                <w:color w:val="000000"/>
                <w:sz w:val="22"/>
                <w:szCs w:val="22"/>
              </w:rPr>
              <w:t>•</w:t>
            </w:r>
            <w:r w:rsidRPr="00565BA9">
              <w:rPr>
                <w:rFonts w:cs="Calibri"/>
                <w:bCs/>
                <w:iCs/>
                <w:color w:val="000000"/>
                <w:sz w:val="22"/>
                <w:szCs w:val="22"/>
              </w:rPr>
              <w:tab/>
              <w:t xml:space="preserve">Контрагент - взаимозависимое лицо (стороны взаимозависимы) </w:t>
            </w:r>
          </w:p>
          <w:p w:rsidR="00565BA9" w:rsidRPr="00565BA9" w:rsidRDefault="00565BA9" w:rsidP="00565BA9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565BA9">
              <w:rPr>
                <w:rFonts w:cs="Calibri"/>
                <w:bCs/>
                <w:iCs/>
                <w:color w:val="000000"/>
                <w:sz w:val="22"/>
                <w:szCs w:val="22"/>
              </w:rPr>
              <w:t>•</w:t>
            </w:r>
            <w:r w:rsidRPr="00565BA9">
              <w:rPr>
                <w:rFonts w:cs="Calibri"/>
                <w:bCs/>
                <w:iCs/>
                <w:color w:val="000000"/>
                <w:sz w:val="22"/>
                <w:szCs w:val="22"/>
              </w:rPr>
              <w:tab/>
              <w:t xml:space="preserve">Сделка, предметом которой является добытое полезное ископаемое, а сторона сделки - плательщик НДПИ </w:t>
            </w:r>
          </w:p>
          <w:p w:rsidR="00565BA9" w:rsidRPr="00565BA9" w:rsidRDefault="00565BA9" w:rsidP="00565BA9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565BA9">
              <w:rPr>
                <w:rFonts w:cs="Calibri"/>
                <w:bCs/>
                <w:iCs/>
                <w:color w:val="000000"/>
                <w:sz w:val="22"/>
                <w:szCs w:val="22"/>
              </w:rPr>
              <w:t>•</w:t>
            </w:r>
            <w:r w:rsidRPr="00565BA9">
              <w:rPr>
                <w:rFonts w:cs="Calibri"/>
                <w:bCs/>
                <w:iCs/>
                <w:color w:val="000000"/>
                <w:sz w:val="22"/>
                <w:szCs w:val="22"/>
              </w:rPr>
              <w:tab/>
              <w:t xml:space="preserve">Сделка, одна из сторон которой применяет ЕСХН/ЕНВД </w:t>
            </w:r>
          </w:p>
          <w:p w:rsidR="00565BA9" w:rsidRPr="004A6042" w:rsidRDefault="00565BA9" w:rsidP="00565BA9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565BA9">
              <w:rPr>
                <w:rFonts w:cs="Calibri"/>
                <w:bCs/>
                <w:iCs/>
                <w:color w:val="000000"/>
                <w:sz w:val="22"/>
                <w:szCs w:val="22"/>
              </w:rPr>
              <w:t>•</w:t>
            </w:r>
            <w:r w:rsidRPr="00565BA9">
              <w:rPr>
                <w:rFonts w:cs="Calibri"/>
                <w:bCs/>
                <w:iCs/>
                <w:color w:val="000000"/>
                <w:sz w:val="22"/>
                <w:szCs w:val="22"/>
              </w:rPr>
              <w:tab/>
              <w:t>Сделка, одна из сторон которой применяет льготу по налогу на прибыль</w:t>
            </w:r>
          </w:p>
        </w:tc>
        <w:tc>
          <w:tcPr>
            <w:tcW w:w="59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5BA9" w:rsidRPr="004A6042" w:rsidRDefault="00565BA9" w:rsidP="000D0B87">
            <w:pPr>
              <w:pStyle w:val="af"/>
              <w:rPr>
                <w:rFonts w:cs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565BA9" w:rsidRPr="00B4579D" w:rsidTr="008264EC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5BA9" w:rsidRPr="004A6042" w:rsidRDefault="00565BA9" w:rsidP="00565BA9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proofErr w:type="gramStart"/>
            <w:r w:rsidRPr="00565BA9">
              <w:rPr>
                <w:rFonts w:cs="Calibri"/>
                <w:bCs/>
                <w:iCs/>
                <w:color w:val="000000"/>
                <w:sz w:val="22"/>
                <w:szCs w:val="22"/>
              </w:rPr>
              <w:lastRenderedPageBreak/>
              <w:t>Имеются ли сделки аналогичные сделки (с аналогичным предметам) указанным с независимыми контрагентами?</w:t>
            </w:r>
            <w:proofErr w:type="gramEnd"/>
          </w:p>
        </w:tc>
        <w:tc>
          <w:tcPr>
            <w:tcW w:w="59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5BA9" w:rsidRPr="004A6042" w:rsidRDefault="00565BA9" w:rsidP="000D0B87">
            <w:pPr>
              <w:pStyle w:val="af"/>
              <w:rPr>
                <w:rFonts w:cs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565BA9" w:rsidRPr="00B4579D" w:rsidTr="008264EC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5BA9" w:rsidRPr="004A6042" w:rsidRDefault="00565BA9" w:rsidP="008264EC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565BA9">
              <w:rPr>
                <w:rFonts w:cs="Calibri"/>
                <w:bCs/>
                <w:iCs/>
                <w:color w:val="000000"/>
                <w:sz w:val="22"/>
                <w:szCs w:val="22"/>
              </w:rPr>
              <w:t>Имеются ли утвержденные внутренние документы (методик, методологии, маркетинговые политики) по коммерческому ценообразованию в контролируемых сделках?</w:t>
            </w:r>
          </w:p>
        </w:tc>
        <w:tc>
          <w:tcPr>
            <w:tcW w:w="59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5BA9" w:rsidRPr="004A6042" w:rsidRDefault="00565BA9" w:rsidP="000D0B87">
            <w:pPr>
              <w:pStyle w:val="af"/>
              <w:rPr>
                <w:rFonts w:cs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9920A2" w:rsidRPr="00B4579D" w:rsidTr="00A33EFF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0A2" w:rsidRPr="004A6042" w:rsidRDefault="00DC1712" w:rsidP="00A33EFF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DC1712">
              <w:rPr>
                <w:rFonts w:cs="Calibri"/>
                <w:bCs/>
                <w:iCs/>
                <w:color w:val="000000"/>
                <w:sz w:val="22"/>
                <w:szCs w:val="22"/>
              </w:rPr>
              <w:t xml:space="preserve">Имеются ли внутренние регламенты, методики, шаблоны, формы, требования к документации по трансфертному ценообразованию, которые необходимо будет учесть при подготовке </w:t>
            </w:r>
            <w:r>
              <w:rPr>
                <w:rFonts w:cs="Calibri"/>
                <w:bCs/>
                <w:iCs/>
                <w:color w:val="000000"/>
                <w:sz w:val="22"/>
                <w:szCs w:val="22"/>
              </w:rPr>
              <w:t>документации за отчетный период?</w:t>
            </w:r>
          </w:p>
        </w:tc>
        <w:tc>
          <w:tcPr>
            <w:tcW w:w="59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0A2" w:rsidRPr="004A6042" w:rsidRDefault="009920A2" w:rsidP="000D0B87">
            <w:pPr>
              <w:pStyle w:val="af"/>
              <w:rPr>
                <w:rFonts w:cs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9920A2" w:rsidRPr="00B4579D" w:rsidTr="007E08EA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0A2" w:rsidRPr="004A6042" w:rsidRDefault="00DC1712" w:rsidP="0051264F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DC1712">
              <w:rPr>
                <w:rFonts w:cs="Calibri"/>
                <w:bCs/>
                <w:iCs/>
                <w:color w:val="000000"/>
                <w:sz w:val="22"/>
                <w:szCs w:val="22"/>
              </w:rPr>
              <w:t>Имеются ли специфические требования к используемым базам для исследован</w:t>
            </w:r>
            <w:r>
              <w:rPr>
                <w:rFonts w:cs="Calibri"/>
                <w:bCs/>
                <w:iCs/>
                <w:color w:val="000000"/>
                <w:sz w:val="22"/>
                <w:szCs w:val="22"/>
              </w:rPr>
              <w:t>ия сопоставимых компаний/сделок?</w:t>
            </w:r>
          </w:p>
        </w:tc>
        <w:tc>
          <w:tcPr>
            <w:tcW w:w="59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0A2" w:rsidRPr="004A6042" w:rsidRDefault="009920A2" w:rsidP="000D0B87">
            <w:pPr>
              <w:pStyle w:val="af"/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</w:p>
        </w:tc>
      </w:tr>
    </w:tbl>
    <w:p w:rsidR="00A4308B" w:rsidRDefault="00A4308B" w:rsidP="00883667">
      <w:pPr>
        <w:tabs>
          <w:tab w:val="left" w:pos="0"/>
          <w:tab w:val="left" w:pos="426"/>
        </w:tabs>
        <w:spacing w:after="60"/>
        <w:rPr>
          <w:sz w:val="22"/>
          <w:szCs w:val="22"/>
        </w:rPr>
      </w:pPr>
    </w:p>
    <w:tbl>
      <w:tblPr>
        <w:tblW w:w="10171" w:type="dxa"/>
        <w:tblInd w:w="-34" w:type="dxa"/>
        <w:tblLook w:val="00A0" w:firstRow="1" w:lastRow="0" w:firstColumn="1" w:lastColumn="0" w:noHBand="0" w:noVBand="0"/>
      </w:tblPr>
      <w:tblGrid>
        <w:gridCol w:w="4358"/>
        <w:gridCol w:w="5813"/>
      </w:tblGrid>
      <w:tr w:rsidR="00E044EE" w:rsidRPr="00E044EE" w:rsidTr="00BE455D">
        <w:trPr>
          <w:trHeight w:val="330"/>
        </w:trPr>
        <w:tc>
          <w:tcPr>
            <w:tcW w:w="101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B634A"/>
            <w:noWrap/>
            <w:vAlign w:val="center"/>
            <w:hideMark/>
          </w:tcPr>
          <w:p w:rsidR="00E044EE" w:rsidRPr="00E044EE" w:rsidRDefault="00E044EE" w:rsidP="00E044EE">
            <w:pPr>
              <w:rPr>
                <w:rFonts w:cs="Calibri"/>
                <w:b/>
                <w:bCs/>
                <w:iCs/>
                <w:color w:val="FFFFFF"/>
                <w:sz w:val="22"/>
                <w:szCs w:val="22"/>
              </w:rPr>
            </w:pPr>
            <w:r w:rsidRPr="00E044EE">
              <w:rPr>
                <w:rFonts w:cs="Calibri"/>
                <w:b/>
                <w:bCs/>
                <w:iCs/>
                <w:color w:val="FFFFFF"/>
                <w:sz w:val="22"/>
                <w:szCs w:val="22"/>
              </w:rPr>
              <w:t>Дополнительная информация</w:t>
            </w:r>
          </w:p>
        </w:tc>
      </w:tr>
      <w:tr w:rsidR="00E044EE" w:rsidRPr="00E044EE" w:rsidTr="00BE455D">
        <w:trPr>
          <w:trHeight w:val="525"/>
        </w:trPr>
        <w:tc>
          <w:tcPr>
            <w:tcW w:w="4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44EE" w:rsidRPr="00E044EE" w:rsidRDefault="00E044EE" w:rsidP="00E044EE">
            <w:pPr>
              <w:rPr>
                <w:rFonts w:cs="Calibri"/>
                <w:iCs/>
                <w:color w:val="000000"/>
                <w:sz w:val="22"/>
                <w:szCs w:val="22"/>
              </w:rPr>
            </w:pPr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Укажите, откуда Вы узнали о нашей компании</w:t>
            </w:r>
          </w:p>
          <w:p w:rsidR="00E044EE" w:rsidRPr="00E044EE" w:rsidRDefault="00E044EE" w:rsidP="00E044EE">
            <w:pPr>
              <w:rPr>
                <w:rFonts w:cs="Calibr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44EE" w:rsidRPr="00E044EE" w:rsidRDefault="00E044EE" w:rsidP="00E044EE">
            <w:pPr>
              <w:numPr>
                <w:ilvl w:val="0"/>
                <w:numId w:val="12"/>
              </w:numPr>
              <w:contextualSpacing/>
              <w:rPr>
                <w:rFonts w:cs="Calibri"/>
                <w:iCs/>
                <w:color w:val="000000"/>
                <w:sz w:val="22"/>
                <w:szCs w:val="22"/>
              </w:rPr>
            </w:pPr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баннер</w:t>
            </w:r>
          </w:p>
          <w:p w:rsidR="00E044EE" w:rsidRPr="00E044EE" w:rsidRDefault="00E044EE" w:rsidP="00E044EE">
            <w:pPr>
              <w:numPr>
                <w:ilvl w:val="0"/>
                <w:numId w:val="12"/>
              </w:numPr>
              <w:contextualSpacing/>
              <w:rPr>
                <w:rFonts w:cs="Calibri"/>
                <w:iCs/>
                <w:color w:val="000000"/>
                <w:sz w:val="22"/>
                <w:szCs w:val="22"/>
              </w:rPr>
            </w:pPr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листовка</w:t>
            </w:r>
          </w:p>
          <w:p w:rsidR="00E044EE" w:rsidRPr="00E044EE" w:rsidRDefault="00E044EE" w:rsidP="00E044EE">
            <w:pPr>
              <w:numPr>
                <w:ilvl w:val="0"/>
                <w:numId w:val="12"/>
              </w:numPr>
              <w:contextualSpacing/>
              <w:rPr>
                <w:rFonts w:cs="Calibri"/>
                <w:iCs/>
                <w:color w:val="000000"/>
                <w:sz w:val="22"/>
                <w:szCs w:val="22"/>
              </w:rPr>
            </w:pPr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интернет</w:t>
            </w:r>
          </w:p>
          <w:p w:rsidR="00E044EE" w:rsidRPr="00E044EE" w:rsidRDefault="00E044EE" w:rsidP="00E044EE">
            <w:pPr>
              <w:numPr>
                <w:ilvl w:val="0"/>
                <w:numId w:val="12"/>
              </w:numPr>
              <w:contextualSpacing/>
              <w:rPr>
                <w:rFonts w:cs="Calibri"/>
                <w:iCs/>
                <w:color w:val="000000"/>
                <w:sz w:val="22"/>
                <w:szCs w:val="22"/>
              </w:rPr>
            </w:pPr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другое _________________________________</w:t>
            </w:r>
          </w:p>
          <w:p w:rsidR="00E044EE" w:rsidRPr="00E044EE" w:rsidRDefault="00E044EE" w:rsidP="00E044EE">
            <w:pPr>
              <w:ind w:left="720"/>
              <w:contextualSpacing/>
              <w:rPr>
                <w:rFonts w:cs="Calibri"/>
                <w:iCs/>
                <w:color w:val="000000"/>
                <w:sz w:val="22"/>
                <w:szCs w:val="22"/>
              </w:rPr>
            </w:pPr>
          </w:p>
        </w:tc>
      </w:tr>
      <w:tr w:rsidR="00E044EE" w:rsidRPr="00E044EE" w:rsidTr="00BE455D">
        <w:trPr>
          <w:trHeight w:val="1035"/>
        </w:trPr>
        <w:tc>
          <w:tcPr>
            <w:tcW w:w="4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44EE" w:rsidRPr="00E044EE" w:rsidRDefault="00E044EE" w:rsidP="00E044EE">
            <w:pPr>
              <w:rPr>
                <w:rFonts w:cs="Calibri"/>
                <w:iCs/>
                <w:color w:val="000000"/>
                <w:sz w:val="22"/>
                <w:szCs w:val="22"/>
              </w:rPr>
            </w:pPr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в случае</w:t>
            </w:r>
            <w:proofErr w:type="gramStart"/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,</w:t>
            </w:r>
            <w:proofErr w:type="gramEnd"/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 xml:space="preserve"> если Вы узнали о нашей компании, через интернет, скажите какой поисковой системой Вы пользовались:</w:t>
            </w:r>
          </w:p>
          <w:p w:rsidR="00E044EE" w:rsidRPr="00E044EE" w:rsidRDefault="00E044EE" w:rsidP="00E044EE">
            <w:pPr>
              <w:rPr>
                <w:rFonts w:cs="Calibr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44EE" w:rsidRPr="00E044EE" w:rsidRDefault="00E044EE" w:rsidP="00E044EE">
            <w:pPr>
              <w:numPr>
                <w:ilvl w:val="0"/>
                <w:numId w:val="13"/>
              </w:numPr>
              <w:contextualSpacing/>
              <w:rPr>
                <w:rFonts w:cs="Calibri"/>
                <w:iCs/>
                <w:color w:val="000000"/>
                <w:sz w:val="22"/>
                <w:szCs w:val="22"/>
              </w:rPr>
            </w:pPr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Яндекс</w:t>
            </w:r>
          </w:p>
          <w:p w:rsidR="00E044EE" w:rsidRPr="00E044EE" w:rsidRDefault="00E044EE" w:rsidP="00E044EE">
            <w:pPr>
              <w:numPr>
                <w:ilvl w:val="0"/>
                <w:numId w:val="13"/>
              </w:numPr>
              <w:contextualSpacing/>
              <w:rPr>
                <w:rFonts w:cs="Calibri"/>
                <w:iCs/>
                <w:color w:val="000000"/>
                <w:sz w:val="22"/>
                <w:szCs w:val="22"/>
              </w:rPr>
            </w:pPr>
            <w:proofErr w:type="spellStart"/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Google</w:t>
            </w:r>
            <w:proofErr w:type="spellEnd"/>
          </w:p>
          <w:p w:rsidR="00E044EE" w:rsidRPr="00E044EE" w:rsidRDefault="00E044EE" w:rsidP="00E044EE">
            <w:pPr>
              <w:numPr>
                <w:ilvl w:val="0"/>
                <w:numId w:val="13"/>
              </w:numPr>
              <w:contextualSpacing/>
              <w:rPr>
                <w:rFonts w:cs="Calibri"/>
                <w:iCs/>
                <w:color w:val="000000"/>
                <w:sz w:val="22"/>
                <w:szCs w:val="22"/>
              </w:rPr>
            </w:pPr>
            <w:proofErr w:type="spellStart"/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Mail</w:t>
            </w:r>
            <w:proofErr w:type="spellEnd"/>
          </w:p>
          <w:p w:rsidR="00E044EE" w:rsidRPr="00E044EE" w:rsidRDefault="00E044EE" w:rsidP="00E044EE">
            <w:pPr>
              <w:numPr>
                <w:ilvl w:val="0"/>
                <w:numId w:val="13"/>
              </w:numPr>
              <w:contextualSpacing/>
              <w:rPr>
                <w:rFonts w:cs="Calibri"/>
                <w:iCs/>
                <w:color w:val="000000"/>
                <w:sz w:val="22"/>
                <w:szCs w:val="22"/>
              </w:rPr>
            </w:pPr>
            <w:proofErr w:type="spellStart"/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Rambler</w:t>
            </w:r>
            <w:proofErr w:type="spellEnd"/>
          </w:p>
          <w:p w:rsidR="00E044EE" w:rsidRPr="00E044EE" w:rsidRDefault="00E044EE" w:rsidP="00E044EE">
            <w:pPr>
              <w:numPr>
                <w:ilvl w:val="0"/>
                <w:numId w:val="13"/>
              </w:numPr>
              <w:contextualSpacing/>
              <w:rPr>
                <w:rFonts w:cs="Calibri"/>
                <w:iCs/>
                <w:color w:val="000000"/>
                <w:sz w:val="22"/>
                <w:szCs w:val="22"/>
              </w:rPr>
            </w:pPr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другое_________________________________</w:t>
            </w:r>
          </w:p>
          <w:p w:rsidR="00E044EE" w:rsidRPr="00E044EE" w:rsidRDefault="00E044EE" w:rsidP="00E044EE">
            <w:pPr>
              <w:ind w:left="720"/>
              <w:contextualSpacing/>
              <w:rPr>
                <w:rFonts w:cs="Calibri"/>
                <w:iCs/>
                <w:color w:val="000000"/>
                <w:sz w:val="22"/>
                <w:szCs w:val="22"/>
              </w:rPr>
            </w:pPr>
          </w:p>
        </w:tc>
      </w:tr>
      <w:tr w:rsidR="00E044EE" w:rsidRPr="00E044EE" w:rsidTr="00BE455D">
        <w:trPr>
          <w:trHeight w:val="315"/>
        </w:trPr>
        <w:tc>
          <w:tcPr>
            <w:tcW w:w="4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44EE" w:rsidRPr="00E044EE" w:rsidRDefault="00E044EE" w:rsidP="00E044EE">
            <w:pPr>
              <w:rPr>
                <w:rFonts w:cs="Calibri"/>
                <w:iCs/>
                <w:color w:val="000000"/>
                <w:sz w:val="22"/>
                <w:szCs w:val="22"/>
              </w:rPr>
            </w:pPr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Хотели бы Вы получать электронную рассылку (актуальные статьи по вопросам ведения бизнеса, информация об акциях, скидках и новых услугах нашей фирмы):</w:t>
            </w:r>
          </w:p>
          <w:p w:rsidR="00E044EE" w:rsidRPr="00E044EE" w:rsidRDefault="00E044EE" w:rsidP="00E044EE">
            <w:pPr>
              <w:rPr>
                <w:rFonts w:cs="Calibr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044EE" w:rsidRPr="00E044EE" w:rsidRDefault="00E044EE" w:rsidP="00E044EE">
            <w:pPr>
              <w:numPr>
                <w:ilvl w:val="0"/>
                <w:numId w:val="14"/>
              </w:numPr>
              <w:contextualSpacing/>
              <w:rPr>
                <w:rFonts w:cs="Calibri"/>
                <w:iCs/>
                <w:color w:val="000000"/>
                <w:sz w:val="22"/>
                <w:szCs w:val="22"/>
              </w:rPr>
            </w:pPr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да</w:t>
            </w:r>
          </w:p>
          <w:p w:rsidR="00E044EE" w:rsidRPr="00E044EE" w:rsidRDefault="00E044EE" w:rsidP="00E044EE">
            <w:pPr>
              <w:numPr>
                <w:ilvl w:val="0"/>
                <w:numId w:val="14"/>
              </w:numPr>
              <w:contextualSpacing/>
              <w:rPr>
                <w:rFonts w:cs="Calibri"/>
                <w:iCs/>
                <w:color w:val="000000"/>
                <w:sz w:val="22"/>
                <w:szCs w:val="22"/>
              </w:rPr>
            </w:pPr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нет</w:t>
            </w:r>
          </w:p>
          <w:p w:rsidR="00E044EE" w:rsidRPr="00E044EE" w:rsidRDefault="00E044EE" w:rsidP="00E044EE">
            <w:pPr>
              <w:rPr>
                <w:rFonts w:cs="Calibri"/>
                <w:iCs/>
                <w:color w:val="000000"/>
                <w:sz w:val="22"/>
                <w:szCs w:val="22"/>
              </w:rPr>
            </w:pPr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e-</w:t>
            </w:r>
            <w:proofErr w:type="spellStart"/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mail</w:t>
            </w:r>
            <w:proofErr w:type="spellEnd"/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 xml:space="preserve"> для электронной рассылки____________________</w:t>
            </w:r>
          </w:p>
        </w:tc>
      </w:tr>
      <w:tr w:rsidR="00E044EE" w:rsidRPr="00E044EE" w:rsidTr="00BE455D">
        <w:trPr>
          <w:trHeight w:val="2683"/>
        </w:trPr>
        <w:tc>
          <w:tcPr>
            <w:tcW w:w="4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044EE" w:rsidRPr="00E044EE" w:rsidRDefault="00E044EE" w:rsidP="00E044EE">
            <w:pPr>
              <w:rPr>
                <w:rFonts w:cs="Calibri"/>
                <w:iCs/>
                <w:color w:val="000000"/>
                <w:sz w:val="22"/>
                <w:szCs w:val="22"/>
              </w:rPr>
            </w:pPr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Особые отметки, замечания и пожелания</w:t>
            </w:r>
          </w:p>
        </w:tc>
        <w:tc>
          <w:tcPr>
            <w:tcW w:w="5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44EE" w:rsidRPr="00E044EE" w:rsidRDefault="00E044EE" w:rsidP="00E044EE">
            <w:pPr>
              <w:rPr>
                <w:rFonts w:cs="Calibri"/>
                <w:iCs/>
                <w:color w:val="000000"/>
                <w:sz w:val="22"/>
                <w:szCs w:val="22"/>
              </w:rPr>
            </w:pPr>
          </w:p>
        </w:tc>
      </w:tr>
    </w:tbl>
    <w:p w:rsidR="00E044EE" w:rsidRPr="002F1845" w:rsidRDefault="00E044EE" w:rsidP="00BE2C7E">
      <w:pPr>
        <w:tabs>
          <w:tab w:val="left" w:pos="0"/>
          <w:tab w:val="left" w:pos="426"/>
        </w:tabs>
        <w:spacing w:after="60"/>
        <w:rPr>
          <w:sz w:val="22"/>
          <w:szCs w:val="22"/>
        </w:rPr>
      </w:pPr>
      <w:bookmarkStart w:id="0" w:name="_GoBack"/>
      <w:bookmarkEnd w:id="0"/>
    </w:p>
    <w:sectPr w:rsidR="00E044EE" w:rsidRPr="002F1845" w:rsidSect="001C278E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519AF"/>
    <w:multiLevelType w:val="hybridMultilevel"/>
    <w:tmpl w:val="1FC8AA84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D6DA6"/>
    <w:multiLevelType w:val="hybridMultilevel"/>
    <w:tmpl w:val="954E4DE6"/>
    <w:lvl w:ilvl="0" w:tplc="F7260C20">
      <w:numFmt w:val="bullet"/>
      <w:lvlText w:val="-"/>
      <w:lvlJc w:val="left"/>
      <w:pPr>
        <w:tabs>
          <w:tab w:val="num" w:pos="0"/>
        </w:tabs>
      </w:pPr>
      <w:rPr>
        <w:rFonts w:ascii="PMingLiU" w:eastAsia="PMingLiU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A7C7E"/>
    <w:multiLevelType w:val="hybridMultilevel"/>
    <w:tmpl w:val="6CB6F2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8D0668"/>
    <w:multiLevelType w:val="hybridMultilevel"/>
    <w:tmpl w:val="26888016"/>
    <w:lvl w:ilvl="0" w:tplc="0419000B">
      <w:start w:val="1"/>
      <w:numFmt w:val="bullet"/>
      <w:lvlText w:val="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4">
    <w:nsid w:val="160E4AFF"/>
    <w:multiLevelType w:val="singleLevel"/>
    <w:tmpl w:val="D4E4B4B6"/>
    <w:lvl w:ilvl="0">
      <w:start w:val="3"/>
      <w:numFmt w:val="decimal"/>
      <w:lvlText w:val="3.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5">
    <w:nsid w:val="1CB03AF8"/>
    <w:multiLevelType w:val="hybridMultilevel"/>
    <w:tmpl w:val="D9A40226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3A4AC0"/>
    <w:multiLevelType w:val="hybridMultilevel"/>
    <w:tmpl w:val="E006FF28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DC0F6B"/>
    <w:multiLevelType w:val="hybridMultilevel"/>
    <w:tmpl w:val="7D70A066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2F280F"/>
    <w:multiLevelType w:val="singleLevel"/>
    <w:tmpl w:val="F0824F8C"/>
    <w:lvl w:ilvl="0">
      <w:start w:val="1"/>
      <w:numFmt w:val="decimal"/>
      <w:lvlText w:val="3.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9">
    <w:nsid w:val="2A595279"/>
    <w:multiLevelType w:val="hybridMultilevel"/>
    <w:tmpl w:val="5D1E9BAA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475F69"/>
    <w:multiLevelType w:val="hybridMultilevel"/>
    <w:tmpl w:val="33EA03F6"/>
    <w:lvl w:ilvl="0" w:tplc="62C0CF42">
      <w:start w:val="1"/>
      <w:numFmt w:val="decimal"/>
      <w:lvlText w:val="%1."/>
      <w:lvlJc w:val="right"/>
      <w:pPr>
        <w:tabs>
          <w:tab w:val="num" w:pos="737"/>
        </w:tabs>
        <w:ind w:left="510" w:hanging="283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E74499F"/>
    <w:multiLevelType w:val="hybridMultilevel"/>
    <w:tmpl w:val="2F2874C8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3138D6"/>
    <w:multiLevelType w:val="hybridMultilevel"/>
    <w:tmpl w:val="35FC66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4B1A60"/>
    <w:multiLevelType w:val="hybridMultilevel"/>
    <w:tmpl w:val="2C02D328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6D2E25"/>
    <w:multiLevelType w:val="hybridMultilevel"/>
    <w:tmpl w:val="0E4A6E38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7907DF"/>
    <w:multiLevelType w:val="hybridMultilevel"/>
    <w:tmpl w:val="5388EC60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EE1297"/>
    <w:multiLevelType w:val="hybridMultilevel"/>
    <w:tmpl w:val="C7989EDC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250D9C"/>
    <w:multiLevelType w:val="hybridMultilevel"/>
    <w:tmpl w:val="92B22376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D41797"/>
    <w:multiLevelType w:val="hybridMultilevel"/>
    <w:tmpl w:val="468CCA90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192DB1"/>
    <w:multiLevelType w:val="hybridMultilevel"/>
    <w:tmpl w:val="3C0AAEC6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996131"/>
    <w:multiLevelType w:val="hybridMultilevel"/>
    <w:tmpl w:val="D5EC70FA"/>
    <w:lvl w:ilvl="0" w:tplc="28CA4794">
      <w:start w:val="1"/>
      <w:numFmt w:val="bullet"/>
      <w:lvlText w:val=""/>
      <w:lvlJc w:val="left"/>
      <w:pPr>
        <w:tabs>
          <w:tab w:val="num" w:pos="2155"/>
        </w:tabs>
        <w:ind w:left="2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5BE819E1"/>
    <w:multiLevelType w:val="multilevel"/>
    <w:tmpl w:val="630A01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2">
    <w:nsid w:val="666618C0"/>
    <w:multiLevelType w:val="hybridMultilevel"/>
    <w:tmpl w:val="5E50BF9A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0D752A"/>
    <w:multiLevelType w:val="hybridMultilevel"/>
    <w:tmpl w:val="19B0F0AA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4A3690"/>
    <w:multiLevelType w:val="multilevel"/>
    <w:tmpl w:val="CA166D0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>
    <w:nsid w:val="6CC762C8"/>
    <w:multiLevelType w:val="hybridMultilevel"/>
    <w:tmpl w:val="C4C0B2E8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B42576"/>
    <w:multiLevelType w:val="hybridMultilevel"/>
    <w:tmpl w:val="C9CAFAFC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C44A60"/>
    <w:multiLevelType w:val="hybridMultilevel"/>
    <w:tmpl w:val="0AFE1B68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CF541B"/>
    <w:multiLevelType w:val="hybridMultilevel"/>
    <w:tmpl w:val="43BA8F40"/>
    <w:lvl w:ilvl="0" w:tplc="3068774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 w:tplc="929630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F8E89A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3DAB5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EEA722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9A00D8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E9217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F208E6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DA02CF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7D784AA0"/>
    <w:multiLevelType w:val="hybridMultilevel"/>
    <w:tmpl w:val="361E9786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8"/>
  </w:num>
  <w:num w:numId="3">
    <w:abstractNumId w:val="24"/>
  </w:num>
  <w:num w:numId="4">
    <w:abstractNumId w:val="10"/>
  </w:num>
  <w:num w:numId="5">
    <w:abstractNumId w:val="21"/>
  </w:num>
  <w:num w:numId="6">
    <w:abstractNumId w:val="20"/>
  </w:num>
  <w:num w:numId="7">
    <w:abstractNumId w:val="2"/>
  </w:num>
  <w:num w:numId="8">
    <w:abstractNumId w:val="8"/>
  </w:num>
  <w:num w:numId="9">
    <w:abstractNumId w:val="4"/>
  </w:num>
  <w:num w:numId="10">
    <w:abstractNumId w:val="3"/>
  </w:num>
  <w:num w:numId="11">
    <w:abstractNumId w:val="19"/>
  </w:num>
  <w:num w:numId="12">
    <w:abstractNumId w:val="22"/>
  </w:num>
  <w:num w:numId="13">
    <w:abstractNumId w:val="16"/>
  </w:num>
  <w:num w:numId="14">
    <w:abstractNumId w:val="0"/>
  </w:num>
  <w:num w:numId="15">
    <w:abstractNumId w:val="13"/>
  </w:num>
  <w:num w:numId="16">
    <w:abstractNumId w:val="27"/>
  </w:num>
  <w:num w:numId="17">
    <w:abstractNumId w:val="23"/>
  </w:num>
  <w:num w:numId="18">
    <w:abstractNumId w:val="29"/>
  </w:num>
  <w:num w:numId="19">
    <w:abstractNumId w:val="18"/>
  </w:num>
  <w:num w:numId="20">
    <w:abstractNumId w:val="9"/>
  </w:num>
  <w:num w:numId="21">
    <w:abstractNumId w:val="26"/>
  </w:num>
  <w:num w:numId="22">
    <w:abstractNumId w:val="5"/>
  </w:num>
  <w:num w:numId="23">
    <w:abstractNumId w:val="25"/>
  </w:num>
  <w:num w:numId="24">
    <w:abstractNumId w:val="7"/>
  </w:num>
  <w:num w:numId="25">
    <w:abstractNumId w:val="14"/>
  </w:num>
  <w:num w:numId="26">
    <w:abstractNumId w:val="17"/>
  </w:num>
  <w:num w:numId="27">
    <w:abstractNumId w:val="11"/>
  </w:num>
  <w:num w:numId="28">
    <w:abstractNumId w:val="15"/>
  </w:num>
  <w:num w:numId="29">
    <w:abstractNumId w:val="6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310"/>
    <w:rsid w:val="000019F6"/>
    <w:rsid w:val="000144D6"/>
    <w:rsid w:val="0005421A"/>
    <w:rsid w:val="0007214B"/>
    <w:rsid w:val="0007791B"/>
    <w:rsid w:val="00085E29"/>
    <w:rsid w:val="00094F37"/>
    <w:rsid w:val="000A31E0"/>
    <w:rsid w:val="000C092D"/>
    <w:rsid w:val="000C313D"/>
    <w:rsid w:val="000D0B87"/>
    <w:rsid w:val="00121CA8"/>
    <w:rsid w:val="00135090"/>
    <w:rsid w:val="001360F6"/>
    <w:rsid w:val="00137203"/>
    <w:rsid w:val="00137CD0"/>
    <w:rsid w:val="00152040"/>
    <w:rsid w:val="00190C0F"/>
    <w:rsid w:val="001C278E"/>
    <w:rsid w:val="001D542C"/>
    <w:rsid w:val="001F6565"/>
    <w:rsid w:val="0022341D"/>
    <w:rsid w:val="002335B8"/>
    <w:rsid w:val="00257A5F"/>
    <w:rsid w:val="00271826"/>
    <w:rsid w:val="00272715"/>
    <w:rsid w:val="002C3B4E"/>
    <w:rsid w:val="002D1F79"/>
    <w:rsid w:val="002E42B7"/>
    <w:rsid w:val="002F1845"/>
    <w:rsid w:val="003159DD"/>
    <w:rsid w:val="00324961"/>
    <w:rsid w:val="00330C97"/>
    <w:rsid w:val="003312F6"/>
    <w:rsid w:val="00335E09"/>
    <w:rsid w:val="00352854"/>
    <w:rsid w:val="003B0149"/>
    <w:rsid w:val="003C6DD0"/>
    <w:rsid w:val="003D21AE"/>
    <w:rsid w:val="003D4DF6"/>
    <w:rsid w:val="003F4393"/>
    <w:rsid w:val="004026F7"/>
    <w:rsid w:val="00410883"/>
    <w:rsid w:val="004305E6"/>
    <w:rsid w:val="00434391"/>
    <w:rsid w:val="00440B4E"/>
    <w:rsid w:val="00443E16"/>
    <w:rsid w:val="00492B62"/>
    <w:rsid w:val="004978C1"/>
    <w:rsid w:val="004C67D6"/>
    <w:rsid w:val="004E036A"/>
    <w:rsid w:val="00535F38"/>
    <w:rsid w:val="005372A7"/>
    <w:rsid w:val="00561A5C"/>
    <w:rsid w:val="00565BA9"/>
    <w:rsid w:val="005673C7"/>
    <w:rsid w:val="005806EC"/>
    <w:rsid w:val="005932C7"/>
    <w:rsid w:val="005E5C9C"/>
    <w:rsid w:val="005F4DDC"/>
    <w:rsid w:val="005F57F9"/>
    <w:rsid w:val="00633F57"/>
    <w:rsid w:val="006574C0"/>
    <w:rsid w:val="00657DAD"/>
    <w:rsid w:val="006643F4"/>
    <w:rsid w:val="00671309"/>
    <w:rsid w:val="00674F95"/>
    <w:rsid w:val="00684957"/>
    <w:rsid w:val="006A1D20"/>
    <w:rsid w:val="006C087F"/>
    <w:rsid w:val="006C14B7"/>
    <w:rsid w:val="006C1E2A"/>
    <w:rsid w:val="006C5C15"/>
    <w:rsid w:val="006D707D"/>
    <w:rsid w:val="00726567"/>
    <w:rsid w:val="0075444A"/>
    <w:rsid w:val="00755BA7"/>
    <w:rsid w:val="00755D5F"/>
    <w:rsid w:val="00763B1B"/>
    <w:rsid w:val="007774F0"/>
    <w:rsid w:val="00781BE4"/>
    <w:rsid w:val="007849CF"/>
    <w:rsid w:val="007A128F"/>
    <w:rsid w:val="007B23C7"/>
    <w:rsid w:val="007C1142"/>
    <w:rsid w:val="007D0DDD"/>
    <w:rsid w:val="007E08EA"/>
    <w:rsid w:val="007F5A0F"/>
    <w:rsid w:val="007F792A"/>
    <w:rsid w:val="00824463"/>
    <w:rsid w:val="008362BD"/>
    <w:rsid w:val="00883667"/>
    <w:rsid w:val="008929AD"/>
    <w:rsid w:val="00895B5D"/>
    <w:rsid w:val="008A61FE"/>
    <w:rsid w:val="008B5DCA"/>
    <w:rsid w:val="008D6FA7"/>
    <w:rsid w:val="008F538C"/>
    <w:rsid w:val="00914767"/>
    <w:rsid w:val="00920152"/>
    <w:rsid w:val="009223E4"/>
    <w:rsid w:val="00934A70"/>
    <w:rsid w:val="00943122"/>
    <w:rsid w:val="00951313"/>
    <w:rsid w:val="00951DDD"/>
    <w:rsid w:val="00963865"/>
    <w:rsid w:val="00982359"/>
    <w:rsid w:val="00984034"/>
    <w:rsid w:val="009920A2"/>
    <w:rsid w:val="009A09C2"/>
    <w:rsid w:val="009D4BEF"/>
    <w:rsid w:val="009D67EA"/>
    <w:rsid w:val="00A4308B"/>
    <w:rsid w:val="00A44310"/>
    <w:rsid w:val="00A6530D"/>
    <w:rsid w:val="00A970C5"/>
    <w:rsid w:val="00AA4146"/>
    <w:rsid w:val="00AB327F"/>
    <w:rsid w:val="00AB6C68"/>
    <w:rsid w:val="00AB7A38"/>
    <w:rsid w:val="00AC196B"/>
    <w:rsid w:val="00AE739F"/>
    <w:rsid w:val="00B17491"/>
    <w:rsid w:val="00B22E1A"/>
    <w:rsid w:val="00B4579D"/>
    <w:rsid w:val="00B7774F"/>
    <w:rsid w:val="00B80183"/>
    <w:rsid w:val="00BA2D65"/>
    <w:rsid w:val="00BE2C7E"/>
    <w:rsid w:val="00BE455D"/>
    <w:rsid w:val="00C00D22"/>
    <w:rsid w:val="00C050DE"/>
    <w:rsid w:val="00C06A10"/>
    <w:rsid w:val="00C33380"/>
    <w:rsid w:val="00C76037"/>
    <w:rsid w:val="00C76577"/>
    <w:rsid w:val="00C932BC"/>
    <w:rsid w:val="00C9683F"/>
    <w:rsid w:val="00C96C35"/>
    <w:rsid w:val="00CC2A0E"/>
    <w:rsid w:val="00CF3273"/>
    <w:rsid w:val="00D13088"/>
    <w:rsid w:val="00D21E1E"/>
    <w:rsid w:val="00D239D2"/>
    <w:rsid w:val="00D606B5"/>
    <w:rsid w:val="00D81A32"/>
    <w:rsid w:val="00D9672F"/>
    <w:rsid w:val="00DA3126"/>
    <w:rsid w:val="00DC1712"/>
    <w:rsid w:val="00DC2B07"/>
    <w:rsid w:val="00DE6A1F"/>
    <w:rsid w:val="00DF4BB7"/>
    <w:rsid w:val="00E044EE"/>
    <w:rsid w:val="00E20340"/>
    <w:rsid w:val="00E20A20"/>
    <w:rsid w:val="00E46AB9"/>
    <w:rsid w:val="00E635D9"/>
    <w:rsid w:val="00E865DD"/>
    <w:rsid w:val="00ED70E6"/>
    <w:rsid w:val="00EE5C21"/>
    <w:rsid w:val="00F147C5"/>
    <w:rsid w:val="00FB5AF7"/>
    <w:rsid w:val="00FE72BB"/>
    <w:rsid w:val="00FF6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C9C"/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ЦАК Партнер"/>
    <w:basedOn w:val="a"/>
    <w:link w:val="a4"/>
    <w:uiPriority w:val="99"/>
    <w:rsid w:val="00755BA7"/>
    <w:pPr>
      <w:ind w:firstLine="567"/>
      <w:jc w:val="both"/>
    </w:pPr>
  </w:style>
  <w:style w:type="character" w:customStyle="1" w:styleId="a4">
    <w:name w:val="ЦАК Партнер Знак"/>
    <w:basedOn w:val="a0"/>
    <w:link w:val="a3"/>
    <w:uiPriority w:val="99"/>
    <w:locked/>
    <w:rsid w:val="00755BA7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5">
    <w:name w:val="ЦАК Партнер (жирный)"/>
    <w:basedOn w:val="a3"/>
    <w:next w:val="a3"/>
    <w:link w:val="a6"/>
    <w:uiPriority w:val="99"/>
    <w:rsid w:val="00755BA7"/>
    <w:rPr>
      <w:rFonts w:cs="Arial"/>
      <w:b/>
      <w:szCs w:val="22"/>
    </w:rPr>
  </w:style>
  <w:style w:type="character" w:customStyle="1" w:styleId="a6">
    <w:name w:val="ЦАК Партнер (жирный) Знак"/>
    <w:basedOn w:val="a0"/>
    <w:link w:val="a5"/>
    <w:uiPriority w:val="99"/>
    <w:locked/>
    <w:rsid w:val="00755BA7"/>
    <w:rPr>
      <w:rFonts w:ascii="Times New Roman" w:hAnsi="Times New Roman" w:cs="Arial"/>
      <w:b/>
      <w:lang w:eastAsia="ru-RU"/>
    </w:rPr>
  </w:style>
  <w:style w:type="paragraph" w:customStyle="1" w:styleId="a7">
    <w:name w:val="ЦАК Партнер (перечисление)"/>
    <w:basedOn w:val="a"/>
    <w:link w:val="a8"/>
    <w:autoRedefine/>
    <w:uiPriority w:val="99"/>
    <w:rsid w:val="00755BA7"/>
    <w:pPr>
      <w:jc w:val="both"/>
    </w:pPr>
    <w:rPr>
      <w:color w:val="000000"/>
    </w:rPr>
  </w:style>
  <w:style w:type="character" w:customStyle="1" w:styleId="a8">
    <w:name w:val="ЦАК Партнер (перечисление) Знак Знак"/>
    <w:basedOn w:val="a0"/>
    <w:link w:val="a7"/>
    <w:uiPriority w:val="99"/>
    <w:locked/>
    <w:rsid w:val="00755BA7"/>
    <w:rPr>
      <w:rFonts w:ascii="Times New Roman" w:hAnsi="Times New Roman" w:cs="Times New Roman"/>
      <w:color w:val="000000"/>
      <w:lang w:eastAsia="ru-RU"/>
    </w:rPr>
  </w:style>
  <w:style w:type="character" w:customStyle="1" w:styleId="a9">
    <w:name w:val="ЦАК Партнер Знак Знак"/>
    <w:basedOn w:val="a0"/>
    <w:uiPriority w:val="99"/>
    <w:locked/>
    <w:rsid w:val="00755BA7"/>
    <w:rPr>
      <w:rFonts w:cs="Times New Roman"/>
      <w:sz w:val="24"/>
      <w:szCs w:val="24"/>
      <w:lang w:val="ru-RU" w:eastAsia="ru-RU" w:bidi="ar-SA"/>
    </w:rPr>
  </w:style>
  <w:style w:type="paragraph" w:customStyle="1" w:styleId="aa">
    <w:name w:val="ЦАК Партнер таблица"/>
    <w:basedOn w:val="a3"/>
    <w:link w:val="ab"/>
    <w:uiPriority w:val="99"/>
    <w:rsid w:val="00755BA7"/>
    <w:pPr>
      <w:ind w:firstLine="0"/>
    </w:pPr>
    <w:rPr>
      <w:rFonts w:cs="Arial"/>
      <w:szCs w:val="24"/>
    </w:rPr>
  </w:style>
  <w:style w:type="character" w:customStyle="1" w:styleId="ab">
    <w:name w:val="ЦАК Партнер таблица Знак"/>
    <w:basedOn w:val="a9"/>
    <w:link w:val="aa"/>
    <w:uiPriority w:val="99"/>
    <w:locked/>
    <w:rsid w:val="00755BA7"/>
    <w:rPr>
      <w:rFonts w:ascii="Times New Roman" w:hAnsi="Times New Roman" w:cs="Arial"/>
      <w:sz w:val="24"/>
      <w:szCs w:val="24"/>
      <w:lang w:val="ru-RU" w:eastAsia="ru-RU" w:bidi="ar-SA"/>
    </w:rPr>
  </w:style>
  <w:style w:type="paragraph" w:customStyle="1" w:styleId="Normal1">
    <w:name w:val="Normal1"/>
    <w:uiPriority w:val="99"/>
    <w:rsid w:val="005932C7"/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5932C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5932C7"/>
    <w:rPr>
      <w:rFonts w:ascii="Tahoma" w:hAnsi="Tahoma" w:cs="Tahoma"/>
      <w:sz w:val="16"/>
      <w:szCs w:val="16"/>
      <w:lang w:eastAsia="ru-RU"/>
    </w:rPr>
  </w:style>
  <w:style w:type="character" w:styleId="ae">
    <w:name w:val="Hyperlink"/>
    <w:basedOn w:val="a0"/>
    <w:rsid w:val="005932C7"/>
    <w:rPr>
      <w:rFonts w:cs="Times New Roman"/>
      <w:color w:val="0000FF"/>
      <w:u w:val="single"/>
    </w:rPr>
  </w:style>
  <w:style w:type="character" w:customStyle="1" w:styleId="ConsNormal2">
    <w:name w:val="ConsNormal Знак Знак2"/>
    <w:link w:val="ConsNormal"/>
    <w:uiPriority w:val="99"/>
    <w:locked/>
    <w:rsid w:val="00AB7A38"/>
    <w:rPr>
      <w:rFonts w:ascii="Arial" w:hAnsi="Arial"/>
      <w:sz w:val="22"/>
      <w:lang w:val="ru-RU" w:eastAsia="en-US"/>
    </w:rPr>
  </w:style>
  <w:style w:type="paragraph" w:customStyle="1" w:styleId="ConsNormal">
    <w:name w:val="ConsNormal Знак"/>
    <w:link w:val="ConsNormal2"/>
    <w:uiPriority w:val="99"/>
    <w:rsid w:val="00AB7A3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customStyle="1" w:styleId="ConsPlusNormal">
    <w:name w:val="ConsPlusNormal"/>
    <w:uiPriority w:val="99"/>
    <w:rsid w:val="00AB7A38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Cell">
    <w:name w:val="ConsPlusCell"/>
    <w:uiPriority w:val="99"/>
    <w:rsid w:val="00AB7A38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af">
    <w:name w:val="List Paragraph"/>
    <w:basedOn w:val="a"/>
    <w:uiPriority w:val="99"/>
    <w:qFormat/>
    <w:rsid w:val="000C313D"/>
    <w:pPr>
      <w:ind w:left="720"/>
      <w:contextualSpacing/>
    </w:pPr>
  </w:style>
  <w:style w:type="table" w:styleId="af0">
    <w:name w:val="Table Grid"/>
    <w:basedOn w:val="a1"/>
    <w:uiPriority w:val="99"/>
    <w:rsid w:val="00AE739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3formfieldtitle">
    <w:name w:val="s3_form_field_title"/>
    <w:basedOn w:val="a0"/>
    <w:rsid w:val="00E044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C9C"/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ЦАК Партнер"/>
    <w:basedOn w:val="a"/>
    <w:link w:val="a4"/>
    <w:uiPriority w:val="99"/>
    <w:rsid w:val="00755BA7"/>
    <w:pPr>
      <w:ind w:firstLine="567"/>
      <w:jc w:val="both"/>
    </w:pPr>
  </w:style>
  <w:style w:type="character" w:customStyle="1" w:styleId="a4">
    <w:name w:val="ЦАК Партнер Знак"/>
    <w:basedOn w:val="a0"/>
    <w:link w:val="a3"/>
    <w:uiPriority w:val="99"/>
    <w:locked/>
    <w:rsid w:val="00755BA7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5">
    <w:name w:val="ЦАК Партнер (жирный)"/>
    <w:basedOn w:val="a3"/>
    <w:next w:val="a3"/>
    <w:link w:val="a6"/>
    <w:uiPriority w:val="99"/>
    <w:rsid w:val="00755BA7"/>
    <w:rPr>
      <w:rFonts w:cs="Arial"/>
      <w:b/>
      <w:szCs w:val="22"/>
    </w:rPr>
  </w:style>
  <w:style w:type="character" w:customStyle="1" w:styleId="a6">
    <w:name w:val="ЦАК Партнер (жирный) Знак"/>
    <w:basedOn w:val="a0"/>
    <w:link w:val="a5"/>
    <w:uiPriority w:val="99"/>
    <w:locked/>
    <w:rsid w:val="00755BA7"/>
    <w:rPr>
      <w:rFonts w:ascii="Times New Roman" w:hAnsi="Times New Roman" w:cs="Arial"/>
      <w:b/>
      <w:lang w:eastAsia="ru-RU"/>
    </w:rPr>
  </w:style>
  <w:style w:type="paragraph" w:customStyle="1" w:styleId="a7">
    <w:name w:val="ЦАК Партнер (перечисление)"/>
    <w:basedOn w:val="a"/>
    <w:link w:val="a8"/>
    <w:autoRedefine/>
    <w:uiPriority w:val="99"/>
    <w:rsid w:val="00755BA7"/>
    <w:pPr>
      <w:jc w:val="both"/>
    </w:pPr>
    <w:rPr>
      <w:color w:val="000000"/>
    </w:rPr>
  </w:style>
  <w:style w:type="character" w:customStyle="1" w:styleId="a8">
    <w:name w:val="ЦАК Партнер (перечисление) Знак Знак"/>
    <w:basedOn w:val="a0"/>
    <w:link w:val="a7"/>
    <w:uiPriority w:val="99"/>
    <w:locked/>
    <w:rsid w:val="00755BA7"/>
    <w:rPr>
      <w:rFonts w:ascii="Times New Roman" w:hAnsi="Times New Roman" w:cs="Times New Roman"/>
      <w:color w:val="000000"/>
      <w:lang w:eastAsia="ru-RU"/>
    </w:rPr>
  </w:style>
  <w:style w:type="character" w:customStyle="1" w:styleId="a9">
    <w:name w:val="ЦАК Партнер Знак Знак"/>
    <w:basedOn w:val="a0"/>
    <w:uiPriority w:val="99"/>
    <w:locked/>
    <w:rsid w:val="00755BA7"/>
    <w:rPr>
      <w:rFonts w:cs="Times New Roman"/>
      <w:sz w:val="24"/>
      <w:szCs w:val="24"/>
      <w:lang w:val="ru-RU" w:eastAsia="ru-RU" w:bidi="ar-SA"/>
    </w:rPr>
  </w:style>
  <w:style w:type="paragraph" w:customStyle="1" w:styleId="aa">
    <w:name w:val="ЦАК Партнер таблица"/>
    <w:basedOn w:val="a3"/>
    <w:link w:val="ab"/>
    <w:uiPriority w:val="99"/>
    <w:rsid w:val="00755BA7"/>
    <w:pPr>
      <w:ind w:firstLine="0"/>
    </w:pPr>
    <w:rPr>
      <w:rFonts w:cs="Arial"/>
      <w:szCs w:val="24"/>
    </w:rPr>
  </w:style>
  <w:style w:type="character" w:customStyle="1" w:styleId="ab">
    <w:name w:val="ЦАК Партнер таблица Знак"/>
    <w:basedOn w:val="a9"/>
    <w:link w:val="aa"/>
    <w:uiPriority w:val="99"/>
    <w:locked/>
    <w:rsid w:val="00755BA7"/>
    <w:rPr>
      <w:rFonts w:ascii="Times New Roman" w:hAnsi="Times New Roman" w:cs="Arial"/>
      <w:sz w:val="24"/>
      <w:szCs w:val="24"/>
      <w:lang w:val="ru-RU" w:eastAsia="ru-RU" w:bidi="ar-SA"/>
    </w:rPr>
  </w:style>
  <w:style w:type="paragraph" w:customStyle="1" w:styleId="Normal1">
    <w:name w:val="Normal1"/>
    <w:uiPriority w:val="99"/>
    <w:rsid w:val="005932C7"/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5932C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5932C7"/>
    <w:rPr>
      <w:rFonts w:ascii="Tahoma" w:hAnsi="Tahoma" w:cs="Tahoma"/>
      <w:sz w:val="16"/>
      <w:szCs w:val="16"/>
      <w:lang w:eastAsia="ru-RU"/>
    </w:rPr>
  </w:style>
  <w:style w:type="character" w:styleId="ae">
    <w:name w:val="Hyperlink"/>
    <w:basedOn w:val="a0"/>
    <w:rsid w:val="005932C7"/>
    <w:rPr>
      <w:rFonts w:cs="Times New Roman"/>
      <w:color w:val="0000FF"/>
      <w:u w:val="single"/>
    </w:rPr>
  </w:style>
  <w:style w:type="character" w:customStyle="1" w:styleId="ConsNormal2">
    <w:name w:val="ConsNormal Знак Знак2"/>
    <w:link w:val="ConsNormal"/>
    <w:uiPriority w:val="99"/>
    <w:locked/>
    <w:rsid w:val="00AB7A38"/>
    <w:rPr>
      <w:rFonts w:ascii="Arial" w:hAnsi="Arial"/>
      <w:sz w:val="22"/>
      <w:lang w:val="ru-RU" w:eastAsia="en-US"/>
    </w:rPr>
  </w:style>
  <w:style w:type="paragraph" w:customStyle="1" w:styleId="ConsNormal">
    <w:name w:val="ConsNormal Знак"/>
    <w:link w:val="ConsNormal2"/>
    <w:uiPriority w:val="99"/>
    <w:rsid w:val="00AB7A3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customStyle="1" w:styleId="ConsPlusNormal">
    <w:name w:val="ConsPlusNormal"/>
    <w:uiPriority w:val="99"/>
    <w:rsid w:val="00AB7A38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Cell">
    <w:name w:val="ConsPlusCell"/>
    <w:uiPriority w:val="99"/>
    <w:rsid w:val="00AB7A38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af">
    <w:name w:val="List Paragraph"/>
    <w:basedOn w:val="a"/>
    <w:uiPriority w:val="99"/>
    <w:qFormat/>
    <w:rsid w:val="000C313D"/>
    <w:pPr>
      <w:ind w:left="720"/>
      <w:contextualSpacing/>
    </w:pPr>
  </w:style>
  <w:style w:type="table" w:styleId="af0">
    <w:name w:val="Table Grid"/>
    <w:basedOn w:val="a1"/>
    <w:uiPriority w:val="99"/>
    <w:rsid w:val="00AE739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3formfieldtitle">
    <w:name w:val="s3_form_field_title"/>
    <w:basedOn w:val="a0"/>
    <w:rsid w:val="00E04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4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k-partner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cak@cak-partne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Мельников Константин Алексеевич</dc:creator>
  <cp:lastModifiedBy>Мельников Константин Алексеевич</cp:lastModifiedBy>
  <cp:revision>11</cp:revision>
  <cp:lastPrinted>2015-02-11T09:53:00Z</cp:lastPrinted>
  <dcterms:created xsi:type="dcterms:W3CDTF">2015-08-14T03:19:00Z</dcterms:created>
  <dcterms:modified xsi:type="dcterms:W3CDTF">2016-06-30T02:58:00Z</dcterms:modified>
</cp:coreProperties>
</file>